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4" w:rsidRPr="00872EC5" w:rsidRDefault="00F83428" w:rsidP="00FC2F0F">
      <w:pPr>
        <w:spacing w:after="0" w:line="240" w:lineRule="auto"/>
        <w:rPr>
          <w:b/>
          <w:sz w:val="24"/>
        </w:rPr>
      </w:pPr>
      <w:r w:rsidRPr="00F83428">
        <w:rPr>
          <w:b/>
          <w:noProof/>
          <w:sz w:val="28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3pt;margin-top:31.5pt;width:77.2pt;height:80.65pt;z-index:251657216;mso-wrap-style:none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32;mso-fit-shape-to-text:t" inset="10.8pt,7.2pt,10.8pt,7.2pt">
              <w:txbxContent>
                <w:p w:rsidR="00FC2F0F" w:rsidRPr="00FC2F0F" w:rsidRDefault="00FD6E84" w:rsidP="00FC2F0F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702310" cy="739140"/>
                        <wp:effectExtent l="19050" t="0" r="2540" b="0"/>
                        <wp:docPr id="1" name="Picture 1" descr="I:\LOGO-PERKENI-BAG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LOGO-PERKENI-BAG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FC2F0F">
        <w:rPr>
          <w:b/>
          <w:sz w:val="24"/>
          <w:lang w:val="id-ID"/>
        </w:rPr>
        <w:t xml:space="preserve"> </w:t>
      </w:r>
      <w:r w:rsidR="000A3344" w:rsidRPr="00872EC5">
        <w:rPr>
          <w:b/>
          <w:sz w:val="24"/>
        </w:rPr>
        <w:t>KELOMPOK STUDI TIROIDOLOGI INDONESIA</w:t>
      </w:r>
    </w:p>
    <w:p w:rsidR="000A3344" w:rsidRDefault="00FC2F0F" w:rsidP="00FC2F0F">
      <w:pPr>
        <w:spacing w:after="0" w:line="240" w:lineRule="auto"/>
        <w:rPr>
          <w:b/>
          <w:i/>
          <w:sz w:val="24"/>
          <w:lang w:val="id-ID"/>
        </w:rPr>
      </w:pPr>
      <w:r>
        <w:rPr>
          <w:b/>
          <w:i/>
          <w:sz w:val="24"/>
          <w:lang w:val="id-ID"/>
        </w:rPr>
        <w:t xml:space="preserve"> </w:t>
      </w:r>
      <w:r w:rsidR="000A3344" w:rsidRPr="000A3344">
        <w:rPr>
          <w:b/>
          <w:i/>
          <w:sz w:val="24"/>
        </w:rPr>
        <w:t xml:space="preserve">The Indonesian Study Group of </w:t>
      </w:r>
      <w:proofErr w:type="spellStart"/>
      <w:r w:rsidR="000A3344" w:rsidRPr="000A3344">
        <w:rPr>
          <w:b/>
          <w:i/>
          <w:sz w:val="24"/>
        </w:rPr>
        <w:t>Thyroidology</w:t>
      </w:r>
      <w:proofErr w:type="spellEnd"/>
    </w:p>
    <w:p w:rsidR="00FC2F0F" w:rsidRPr="00F35165" w:rsidRDefault="00FC2F0F" w:rsidP="00FC2F0F">
      <w:pPr>
        <w:spacing w:after="0" w:line="240" w:lineRule="auto"/>
        <w:rPr>
          <w:b/>
          <w:i/>
          <w:sz w:val="16"/>
          <w:szCs w:val="16"/>
          <w:lang w:val="id-ID"/>
        </w:rPr>
      </w:pPr>
    </w:p>
    <w:p w:rsidR="000A13A0" w:rsidRPr="00FE2761" w:rsidRDefault="00F83428" w:rsidP="000A13A0">
      <w:pPr>
        <w:spacing w:after="0" w:line="240" w:lineRule="auto"/>
        <w:rPr>
          <w:i/>
          <w:sz w:val="16"/>
        </w:rPr>
      </w:pPr>
      <w:r w:rsidRPr="00F83428">
        <w:rPr>
          <w:i/>
          <w:noProof/>
          <w:lang w:eastAsia="zh-TW"/>
        </w:rPr>
        <w:pict>
          <v:shape id="_x0000_s1033" type="#_x0000_t202" style="position:absolute;margin-left:55pt;margin-top:90pt;width:74pt;height:43pt;z-index:25165824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33" inset="10.8pt,7.2pt,10.8pt,7.2pt">
              <w:txbxContent>
                <w:p w:rsidR="00FC2F0F" w:rsidRPr="00FC2F0F" w:rsidRDefault="00FC2F0F" w:rsidP="00FC2F0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Narkisim"/>
                      <w:b/>
                      <w:iCs/>
                      <w:sz w:val="12"/>
                      <w:szCs w:val="12"/>
                    </w:rPr>
                  </w:pPr>
                  <w:r w:rsidRPr="00FC2F0F">
                    <w:rPr>
                      <w:rFonts w:ascii="Cambria" w:eastAsia="Times New Roman" w:hAnsi="Cambria" w:cs="Narkisim"/>
                      <w:b/>
                      <w:iCs/>
                      <w:sz w:val="12"/>
                      <w:szCs w:val="12"/>
                      <w:lang w:val="id-ID"/>
                    </w:rPr>
                    <w:t>KELOMPOK STUDI TIROIDOLOGI INDONESIA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9235E6" w:rsidRPr="00FE2761">
        <w:rPr>
          <w:i/>
          <w:sz w:val="16"/>
        </w:rPr>
        <w:t>Jalan</w:t>
      </w:r>
      <w:proofErr w:type="spellEnd"/>
      <w:r w:rsidR="009235E6" w:rsidRPr="00FE2761">
        <w:rPr>
          <w:i/>
          <w:sz w:val="16"/>
        </w:rPr>
        <w:t xml:space="preserve"> </w:t>
      </w:r>
      <w:proofErr w:type="spellStart"/>
      <w:r w:rsidR="009235E6" w:rsidRPr="00FE2761">
        <w:rPr>
          <w:i/>
          <w:sz w:val="16"/>
        </w:rPr>
        <w:t>Pasirkaliki</w:t>
      </w:r>
      <w:proofErr w:type="spellEnd"/>
      <w:r w:rsidR="009235E6" w:rsidRPr="00FE2761">
        <w:rPr>
          <w:i/>
          <w:sz w:val="16"/>
        </w:rPr>
        <w:t xml:space="preserve"> 192 </w:t>
      </w:r>
      <w:r w:rsidR="000A13A0">
        <w:rPr>
          <w:i/>
          <w:sz w:val="16"/>
        </w:rPr>
        <w:tab/>
      </w:r>
      <w:r w:rsidR="000A13A0">
        <w:rPr>
          <w:i/>
          <w:sz w:val="16"/>
        </w:rPr>
        <w:tab/>
      </w:r>
      <w:r w:rsidR="000A13A0">
        <w:rPr>
          <w:i/>
          <w:sz w:val="16"/>
        </w:rPr>
        <w:tab/>
      </w:r>
      <w:r w:rsidR="000A13A0">
        <w:rPr>
          <w:i/>
          <w:sz w:val="16"/>
        </w:rPr>
        <w:tab/>
        <w:t xml:space="preserve">Tel. +62 22-2039592 Fax. +62 </w:t>
      </w:r>
      <w:r w:rsidR="000A13A0" w:rsidRPr="00FE2761">
        <w:rPr>
          <w:i/>
          <w:sz w:val="16"/>
        </w:rPr>
        <w:t>22-2041337</w:t>
      </w:r>
    </w:p>
    <w:p w:rsidR="000A13A0" w:rsidRPr="00FE2761" w:rsidRDefault="008701E7" w:rsidP="00394A61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Bandung 40161 Indonesia </w:t>
      </w:r>
      <w:r>
        <w:rPr>
          <w:i/>
          <w:sz w:val="16"/>
        </w:rPr>
        <w:tab/>
      </w:r>
      <w:r w:rsidR="00394A61">
        <w:rPr>
          <w:i/>
          <w:sz w:val="16"/>
          <w:lang w:val="id-ID"/>
        </w:rPr>
        <w:tab/>
      </w:r>
      <w:r w:rsidR="00394A61">
        <w:rPr>
          <w:i/>
          <w:sz w:val="16"/>
          <w:lang w:val="id-ID"/>
        </w:rPr>
        <w:tab/>
      </w:r>
      <w:r w:rsidR="000A13A0" w:rsidRPr="00FE2761">
        <w:rPr>
          <w:i/>
          <w:sz w:val="16"/>
        </w:rPr>
        <w:t>E-</w:t>
      </w:r>
      <w:proofErr w:type="gramStart"/>
      <w:r w:rsidR="000A13A0" w:rsidRPr="00FE2761">
        <w:rPr>
          <w:i/>
          <w:sz w:val="16"/>
        </w:rPr>
        <w:t>mail :</w:t>
      </w:r>
      <w:proofErr w:type="gramEnd"/>
      <w:r w:rsidR="000A13A0" w:rsidRPr="00FE2761">
        <w:rPr>
          <w:i/>
          <w:sz w:val="16"/>
        </w:rPr>
        <w:t xml:space="preserve"> indothyro@yahoo.com</w:t>
      </w:r>
    </w:p>
    <w:p w:rsidR="00FE2761" w:rsidRPr="00FE2761" w:rsidRDefault="00FE2761" w:rsidP="00FC2F0F">
      <w:pPr>
        <w:spacing w:after="0" w:line="240" w:lineRule="auto"/>
        <w:rPr>
          <w:i/>
          <w:sz w:val="16"/>
        </w:rPr>
      </w:pPr>
    </w:p>
    <w:p w:rsidR="009235E6" w:rsidRDefault="009235E6" w:rsidP="00872EC5">
      <w:pPr>
        <w:jc w:val="center"/>
        <w:rPr>
          <w:b/>
          <w:sz w:val="28"/>
          <w:lang w:val="id-ID"/>
        </w:rPr>
      </w:pPr>
    </w:p>
    <w:p w:rsidR="000744CA" w:rsidRPr="00394A61" w:rsidRDefault="009C2C5E" w:rsidP="00394A61">
      <w:pPr>
        <w:spacing w:after="0"/>
        <w:jc w:val="center"/>
        <w:rPr>
          <w:rFonts w:cs="Calibri"/>
          <w:b/>
          <w:lang w:val="id-ID"/>
        </w:rPr>
      </w:pPr>
      <w:r>
        <w:rPr>
          <w:b/>
          <w:sz w:val="28"/>
          <w:lang w:val="en-AU"/>
        </w:rPr>
        <w:tab/>
      </w:r>
      <w:r>
        <w:rPr>
          <w:b/>
          <w:sz w:val="28"/>
          <w:lang w:val="en-AU"/>
        </w:rPr>
        <w:tab/>
      </w:r>
      <w:r w:rsidR="00394A61">
        <w:rPr>
          <w:b/>
          <w:sz w:val="28"/>
          <w:lang w:val="id-ID"/>
        </w:rPr>
        <w:t>The Indonesian Study Group of Thyroidology</w:t>
      </w:r>
    </w:p>
    <w:p w:rsidR="00394A61" w:rsidRDefault="00394A61" w:rsidP="00C93C94">
      <w:pPr>
        <w:pStyle w:val="ListParagraph"/>
        <w:jc w:val="both"/>
        <w:rPr>
          <w:rFonts w:cs="Calibri"/>
          <w:sz w:val="20"/>
          <w:lang w:val="id-ID"/>
        </w:rPr>
      </w:pPr>
    </w:p>
    <w:p w:rsidR="00C93C94" w:rsidRPr="002B209D" w:rsidRDefault="00394A61" w:rsidP="00C93C94">
      <w:pPr>
        <w:pStyle w:val="ListParagraph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Honorary Chairman</w:t>
      </w:r>
      <w:r>
        <w:rPr>
          <w:rFonts w:cs="Calibri"/>
          <w:sz w:val="20"/>
        </w:rPr>
        <w:tab/>
      </w:r>
      <w:r w:rsidR="003877AA">
        <w:rPr>
          <w:rFonts w:cs="Calibri"/>
          <w:sz w:val="20"/>
          <w:lang w:val="id-ID"/>
        </w:rPr>
        <w:tab/>
      </w:r>
      <w:r>
        <w:rPr>
          <w:rFonts w:cs="Calibri"/>
          <w:sz w:val="20"/>
        </w:rPr>
        <w:t xml:space="preserve">: </w:t>
      </w:r>
      <w:r>
        <w:rPr>
          <w:rFonts w:cs="Calibri"/>
          <w:sz w:val="20"/>
          <w:lang w:val="id-ID"/>
        </w:rPr>
        <w:t xml:space="preserve"> </w:t>
      </w:r>
      <w:r w:rsidR="00C93C94" w:rsidRPr="002B209D">
        <w:rPr>
          <w:rFonts w:cs="Calibri"/>
          <w:sz w:val="20"/>
        </w:rPr>
        <w:t xml:space="preserve">RRJ </w:t>
      </w:r>
      <w:proofErr w:type="spellStart"/>
      <w:r w:rsidR="00C93C94" w:rsidRPr="002B209D">
        <w:rPr>
          <w:rFonts w:cs="Calibri"/>
          <w:sz w:val="20"/>
        </w:rPr>
        <w:t>Djokomoeljanto</w:t>
      </w:r>
      <w:proofErr w:type="spellEnd"/>
    </w:p>
    <w:p w:rsidR="00394A61" w:rsidRDefault="00394A61" w:rsidP="00C93C94">
      <w:pPr>
        <w:pStyle w:val="ListParagraph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Chairman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3877AA">
        <w:rPr>
          <w:rFonts w:cs="Calibri"/>
          <w:sz w:val="20"/>
          <w:lang w:val="id-ID"/>
        </w:rPr>
        <w:tab/>
      </w:r>
      <w:r>
        <w:rPr>
          <w:rFonts w:cs="Calibri"/>
          <w:sz w:val="20"/>
        </w:rPr>
        <w:t xml:space="preserve">: </w:t>
      </w:r>
      <w:r w:rsidR="00C93C94" w:rsidRPr="002B209D">
        <w:rPr>
          <w:rFonts w:cs="Calibri"/>
          <w:sz w:val="20"/>
        </w:rPr>
        <w:t xml:space="preserve">Johan S. </w:t>
      </w:r>
      <w:proofErr w:type="spellStart"/>
      <w:r w:rsidR="00C93C94" w:rsidRPr="002B209D">
        <w:rPr>
          <w:rFonts w:cs="Calibri"/>
          <w:sz w:val="20"/>
        </w:rPr>
        <w:t>Masjhur</w:t>
      </w:r>
      <w:proofErr w:type="spellEnd"/>
    </w:p>
    <w:p w:rsidR="00C93C94" w:rsidRPr="002B209D" w:rsidRDefault="00394A61" w:rsidP="00C93C94">
      <w:pPr>
        <w:pStyle w:val="ListParagraph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Vice Chairman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3877AA">
        <w:rPr>
          <w:rFonts w:cs="Calibri"/>
          <w:sz w:val="20"/>
          <w:lang w:val="id-ID"/>
        </w:rPr>
        <w:tab/>
      </w:r>
      <w:r>
        <w:rPr>
          <w:rFonts w:cs="Calibri"/>
          <w:sz w:val="20"/>
        </w:rPr>
        <w:t xml:space="preserve">: </w:t>
      </w:r>
      <w:r w:rsidR="00C93C94" w:rsidRPr="002B209D">
        <w:rPr>
          <w:rFonts w:cs="Calibri"/>
          <w:sz w:val="20"/>
        </w:rPr>
        <w:t xml:space="preserve">Imam </w:t>
      </w:r>
      <w:proofErr w:type="spellStart"/>
      <w:r w:rsidR="00C93C94" w:rsidRPr="002B209D">
        <w:rPr>
          <w:rFonts w:cs="Calibri"/>
          <w:sz w:val="20"/>
        </w:rPr>
        <w:t>Subekti</w:t>
      </w:r>
      <w:proofErr w:type="spellEnd"/>
    </w:p>
    <w:p w:rsidR="00C93C94" w:rsidRPr="002B209D" w:rsidRDefault="00394A61" w:rsidP="00C93C94">
      <w:pPr>
        <w:pStyle w:val="ListParagraph"/>
        <w:jc w:val="both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</w:t>
      </w:r>
      <w:r>
        <w:rPr>
          <w:rFonts w:cs="Calibri"/>
          <w:sz w:val="20"/>
        </w:rPr>
        <w:tab/>
        <w:t xml:space="preserve">  </w:t>
      </w:r>
      <w:r w:rsidR="003877AA">
        <w:rPr>
          <w:rFonts w:cs="Calibri"/>
          <w:sz w:val="20"/>
          <w:lang w:val="id-ID"/>
        </w:rPr>
        <w:tab/>
        <w:t xml:space="preserve">  </w:t>
      </w:r>
      <w:proofErr w:type="spellStart"/>
      <w:r w:rsidR="00C93C94" w:rsidRPr="002B209D">
        <w:rPr>
          <w:rFonts w:cs="Calibri"/>
          <w:sz w:val="20"/>
        </w:rPr>
        <w:t>Tjokorda</w:t>
      </w:r>
      <w:proofErr w:type="spellEnd"/>
      <w:r w:rsidR="00C93C94" w:rsidRPr="002B209D">
        <w:rPr>
          <w:rFonts w:cs="Calibri"/>
          <w:sz w:val="20"/>
        </w:rPr>
        <w:t xml:space="preserve"> GD </w:t>
      </w:r>
      <w:proofErr w:type="spellStart"/>
      <w:r w:rsidR="00C93C94" w:rsidRPr="002B209D">
        <w:rPr>
          <w:rFonts w:cs="Calibri"/>
          <w:sz w:val="20"/>
        </w:rPr>
        <w:t>Pemayun</w:t>
      </w:r>
      <w:proofErr w:type="spellEnd"/>
      <w:r w:rsidR="00C93C94" w:rsidRPr="002B209D">
        <w:rPr>
          <w:rFonts w:cs="Calibri"/>
          <w:sz w:val="20"/>
        </w:rPr>
        <w:t xml:space="preserve"> </w:t>
      </w:r>
    </w:p>
    <w:p w:rsidR="00C93C94" w:rsidRPr="002B209D" w:rsidRDefault="00C93C94" w:rsidP="00C93C94">
      <w:pPr>
        <w:pStyle w:val="ListParagraph"/>
        <w:jc w:val="both"/>
        <w:rPr>
          <w:rFonts w:cs="Calibri"/>
          <w:sz w:val="20"/>
          <w:lang w:val="id-ID"/>
        </w:rPr>
      </w:pPr>
      <w:r w:rsidRPr="002B209D">
        <w:rPr>
          <w:rFonts w:cs="Calibri"/>
          <w:sz w:val="20"/>
        </w:rPr>
        <w:t>Se</w:t>
      </w:r>
      <w:r w:rsidR="00394A61">
        <w:rPr>
          <w:rFonts w:cs="Calibri"/>
          <w:sz w:val="20"/>
          <w:lang w:val="id-ID"/>
        </w:rPr>
        <w:t>cretary</w:t>
      </w:r>
      <w:r w:rsidRPr="002B209D">
        <w:rPr>
          <w:rFonts w:cs="Calibri"/>
          <w:sz w:val="20"/>
        </w:rPr>
        <w:tab/>
      </w:r>
      <w:r w:rsidRPr="002B209D">
        <w:rPr>
          <w:rFonts w:cs="Calibri"/>
          <w:sz w:val="20"/>
        </w:rPr>
        <w:tab/>
      </w:r>
      <w:r w:rsidR="003877AA">
        <w:rPr>
          <w:rFonts w:cs="Calibri"/>
          <w:sz w:val="20"/>
          <w:lang w:val="id-ID"/>
        </w:rPr>
        <w:tab/>
      </w:r>
      <w:r w:rsidRPr="002B209D">
        <w:rPr>
          <w:rFonts w:cs="Calibri"/>
          <w:sz w:val="20"/>
        </w:rPr>
        <w:t xml:space="preserve">: </w:t>
      </w:r>
      <w:r w:rsidRPr="002B209D">
        <w:rPr>
          <w:rFonts w:cs="Calibri"/>
          <w:sz w:val="20"/>
          <w:lang w:val="id-ID"/>
        </w:rPr>
        <w:t>Augusta YL Arif</w:t>
      </w:r>
      <w:r w:rsidR="00394A61">
        <w:rPr>
          <w:rFonts w:cs="Calibri"/>
          <w:sz w:val="20"/>
          <w:lang w:val="id-ID"/>
        </w:rPr>
        <w:t>in</w:t>
      </w:r>
      <w:r w:rsidRPr="002B209D">
        <w:rPr>
          <w:rFonts w:cs="Calibri"/>
          <w:sz w:val="20"/>
        </w:rPr>
        <w:t xml:space="preserve"> </w:t>
      </w:r>
    </w:p>
    <w:p w:rsidR="00C93C94" w:rsidRPr="002B209D" w:rsidRDefault="00C93C94" w:rsidP="00C93C94">
      <w:pPr>
        <w:pStyle w:val="ListParagraph"/>
        <w:spacing w:after="0"/>
        <w:ind w:left="2160" w:firstLine="720"/>
        <w:jc w:val="both"/>
        <w:rPr>
          <w:rFonts w:cs="Calibri"/>
          <w:sz w:val="20"/>
          <w:lang w:val="id-ID"/>
        </w:rPr>
      </w:pPr>
      <w:r w:rsidRPr="002B209D">
        <w:rPr>
          <w:rFonts w:cs="Calibri"/>
          <w:sz w:val="20"/>
          <w:lang w:val="id-ID"/>
        </w:rPr>
        <w:t xml:space="preserve">  </w:t>
      </w:r>
      <w:r w:rsidR="003877AA">
        <w:rPr>
          <w:rFonts w:cs="Calibri"/>
          <w:sz w:val="20"/>
          <w:lang w:val="id-ID"/>
        </w:rPr>
        <w:tab/>
        <w:t xml:space="preserve">  </w:t>
      </w:r>
      <w:r w:rsidRPr="002B209D">
        <w:rPr>
          <w:rFonts w:cs="Calibri"/>
          <w:sz w:val="20"/>
        </w:rPr>
        <w:t xml:space="preserve">Dante </w:t>
      </w:r>
      <w:proofErr w:type="spellStart"/>
      <w:r w:rsidRPr="002B209D">
        <w:rPr>
          <w:rFonts w:cs="Calibri"/>
          <w:sz w:val="20"/>
        </w:rPr>
        <w:t>Saksono</w:t>
      </w:r>
      <w:proofErr w:type="spellEnd"/>
      <w:r w:rsidRPr="002B209D">
        <w:rPr>
          <w:rFonts w:cs="Calibri"/>
          <w:sz w:val="20"/>
        </w:rPr>
        <w:t xml:space="preserve"> </w:t>
      </w:r>
      <w:proofErr w:type="spellStart"/>
      <w:r w:rsidRPr="002B209D">
        <w:rPr>
          <w:rFonts w:cs="Calibri"/>
          <w:sz w:val="20"/>
        </w:rPr>
        <w:t>Harbuwono</w:t>
      </w:r>
      <w:proofErr w:type="spellEnd"/>
    </w:p>
    <w:p w:rsidR="00C93C94" w:rsidRPr="002B209D" w:rsidRDefault="00394A61" w:rsidP="00C93C94">
      <w:pPr>
        <w:spacing w:after="0"/>
        <w:ind w:firstLine="72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Treasurer</w:t>
      </w:r>
      <w:r w:rsidR="00C93C94" w:rsidRPr="002B209D">
        <w:rPr>
          <w:rFonts w:cs="Calibri"/>
          <w:sz w:val="20"/>
        </w:rPr>
        <w:tab/>
      </w:r>
      <w:r w:rsidR="001325B3">
        <w:rPr>
          <w:rFonts w:cs="Calibri"/>
          <w:sz w:val="20"/>
          <w:lang w:val="id-ID"/>
        </w:rPr>
        <w:tab/>
      </w:r>
      <w:r w:rsidR="003877AA">
        <w:rPr>
          <w:rFonts w:cs="Calibri"/>
          <w:sz w:val="20"/>
          <w:lang w:val="id-ID"/>
        </w:rPr>
        <w:tab/>
      </w:r>
      <w:r>
        <w:rPr>
          <w:rFonts w:cs="Calibri"/>
          <w:sz w:val="20"/>
        </w:rPr>
        <w:t xml:space="preserve">: </w:t>
      </w:r>
      <w:r w:rsidR="00C93C94" w:rsidRPr="002B209D">
        <w:rPr>
          <w:rFonts w:cs="Calibri"/>
          <w:sz w:val="20"/>
        </w:rPr>
        <w:t xml:space="preserve">Ida </w:t>
      </w:r>
      <w:proofErr w:type="spellStart"/>
      <w:r w:rsidR="00C93C94" w:rsidRPr="002B209D">
        <w:rPr>
          <w:rFonts w:cs="Calibri"/>
          <w:sz w:val="20"/>
        </w:rPr>
        <w:t>Ayu</w:t>
      </w:r>
      <w:proofErr w:type="spellEnd"/>
      <w:r w:rsidR="00C93C94" w:rsidRPr="002B209D">
        <w:rPr>
          <w:rFonts w:cs="Calibri"/>
          <w:sz w:val="20"/>
        </w:rPr>
        <w:t xml:space="preserve"> </w:t>
      </w:r>
      <w:proofErr w:type="spellStart"/>
      <w:r w:rsidR="00C93C94" w:rsidRPr="002B209D">
        <w:rPr>
          <w:rFonts w:cs="Calibri"/>
          <w:sz w:val="20"/>
        </w:rPr>
        <w:t>Kshanti</w:t>
      </w:r>
      <w:proofErr w:type="spellEnd"/>
    </w:p>
    <w:p w:rsidR="0069478C" w:rsidRDefault="00C93C94" w:rsidP="0069478C">
      <w:pPr>
        <w:pStyle w:val="ListParagraph"/>
        <w:rPr>
          <w:rFonts w:cs="Calibri"/>
          <w:sz w:val="20"/>
          <w:lang w:val="id-ID"/>
        </w:rPr>
      </w:pPr>
      <w:r w:rsidRPr="002B209D">
        <w:rPr>
          <w:rFonts w:cs="Calibri"/>
          <w:sz w:val="20"/>
        </w:rPr>
        <w:tab/>
      </w:r>
      <w:r w:rsidRPr="002B209D">
        <w:rPr>
          <w:rFonts w:cs="Calibri"/>
          <w:sz w:val="20"/>
        </w:rPr>
        <w:tab/>
      </w:r>
      <w:r w:rsidRPr="002B209D">
        <w:rPr>
          <w:rFonts w:cs="Calibri"/>
          <w:sz w:val="20"/>
        </w:rPr>
        <w:tab/>
        <w:t xml:space="preserve">  </w:t>
      </w:r>
      <w:r w:rsidR="003877AA">
        <w:rPr>
          <w:rFonts w:cs="Calibri"/>
          <w:sz w:val="20"/>
          <w:lang w:val="id-ID"/>
        </w:rPr>
        <w:tab/>
        <w:t xml:space="preserve">  </w:t>
      </w:r>
      <w:r w:rsidRPr="002B209D">
        <w:rPr>
          <w:rFonts w:cs="Calibri"/>
          <w:sz w:val="20"/>
          <w:lang w:val="id-ID"/>
        </w:rPr>
        <w:t xml:space="preserve">Nanny </w:t>
      </w:r>
      <w:r w:rsidR="009E75DF" w:rsidRPr="002B209D">
        <w:rPr>
          <w:rFonts w:cs="Calibri"/>
          <w:sz w:val="20"/>
          <w:lang w:val="id-ID"/>
        </w:rPr>
        <w:t xml:space="preserve">Natalia </w:t>
      </w:r>
      <w:r w:rsidR="00394A61">
        <w:rPr>
          <w:rFonts w:cs="Calibri"/>
          <w:sz w:val="20"/>
          <w:lang w:val="id-ID"/>
        </w:rPr>
        <w:t>Soetedjo</w:t>
      </w:r>
      <w:r w:rsidR="0069478C" w:rsidRPr="0069478C">
        <w:rPr>
          <w:rFonts w:cs="Calibri"/>
          <w:sz w:val="20"/>
          <w:lang w:val="id-ID"/>
        </w:rPr>
        <w:t xml:space="preserve"> </w:t>
      </w:r>
    </w:p>
    <w:p w:rsidR="0069478C" w:rsidRDefault="0069478C" w:rsidP="0069478C">
      <w:pPr>
        <w:pStyle w:val="ListParagraph"/>
        <w:rPr>
          <w:rFonts w:cs="Calibri"/>
          <w:sz w:val="20"/>
          <w:lang w:val="id-ID"/>
        </w:rPr>
      </w:pPr>
    </w:p>
    <w:p w:rsidR="0069478C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Expert Committee</w:t>
      </w:r>
      <w:r w:rsidRPr="002B209D"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</w:r>
      <w:r w:rsidRPr="002B209D">
        <w:rPr>
          <w:rFonts w:cs="Calibri"/>
          <w:sz w:val="20"/>
          <w:lang w:val="id-ID"/>
        </w:rPr>
        <w:t xml:space="preserve">:  </w:t>
      </w:r>
      <w:r w:rsidRPr="002B209D">
        <w:rPr>
          <w:rFonts w:cs="Calibri"/>
          <w:sz w:val="20"/>
        </w:rPr>
        <w:t xml:space="preserve">Sri </w:t>
      </w:r>
      <w:proofErr w:type="spellStart"/>
      <w:r w:rsidRPr="002B209D">
        <w:rPr>
          <w:rFonts w:cs="Calibri"/>
          <w:sz w:val="20"/>
        </w:rPr>
        <w:t>Hartini</w:t>
      </w:r>
      <w:proofErr w:type="spellEnd"/>
      <w:r w:rsidRPr="002B209D">
        <w:rPr>
          <w:rFonts w:cs="Calibri"/>
          <w:sz w:val="20"/>
        </w:rPr>
        <w:t xml:space="preserve"> </w:t>
      </w:r>
      <w:r>
        <w:rPr>
          <w:rFonts w:cs="Calibri"/>
          <w:sz w:val="20"/>
          <w:lang w:val="id-ID"/>
        </w:rPr>
        <w:t xml:space="preserve">KS </w:t>
      </w:r>
      <w:proofErr w:type="spellStart"/>
      <w:r w:rsidRPr="002B209D">
        <w:rPr>
          <w:rFonts w:cs="Calibri"/>
          <w:sz w:val="20"/>
        </w:rPr>
        <w:t>Kariadi</w:t>
      </w:r>
      <w:proofErr w:type="spellEnd"/>
    </w:p>
    <w:p w:rsidR="0069478C" w:rsidRPr="002B209D" w:rsidRDefault="0069478C" w:rsidP="0069478C">
      <w:pPr>
        <w:pStyle w:val="ListParagraph"/>
        <w:rPr>
          <w:rFonts w:cs="Calibri"/>
          <w:sz w:val="20"/>
        </w:rPr>
      </w:pPr>
      <w:r w:rsidRPr="002B209D">
        <w:rPr>
          <w:rFonts w:cs="Calibri"/>
          <w:sz w:val="20"/>
        </w:rPr>
        <w:tab/>
      </w:r>
      <w:r w:rsidRPr="002B209D">
        <w:rPr>
          <w:rFonts w:cs="Calibri"/>
          <w:sz w:val="20"/>
        </w:rPr>
        <w:tab/>
      </w:r>
      <w:r w:rsidRPr="002B209D">
        <w:rPr>
          <w:rFonts w:cs="Calibri"/>
          <w:sz w:val="20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 </w:t>
      </w:r>
      <w:r w:rsidRPr="002B209D">
        <w:rPr>
          <w:rFonts w:cs="Calibri"/>
          <w:sz w:val="20"/>
          <w:lang w:val="id-ID"/>
        </w:rPr>
        <w:t>Sarwono Waspadji</w:t>
      </w:r>
    </w:p>
    <w:p w:rsidR="0069478C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 </w:t>
      </w:r>
      <w:proofErr w:type="spellStart"/>
      <w:r w:rsidRPr="002B209D">
        <w:rPr>
          <w:rFonts w:cs="Calibri"/>
          <w:sz w:val="20"/>
        </w:rPr>
        <w:t>Syafril</w:t>
      </w:r>
      <w:proofErr w:type="spellEnd"/>
      <w:r w:rsidRPr="002B209D">
        <w:rPr>
          <w:rFonts w:cs="Calibri"/>
          <w:sz w:val="20"/>
        </w:rPr>
        <w:t xml:space="preserve"> </w:t>
      </w:r>
      <w:proofErr w:type="spellStart"/>
      <w:r w:rsidRPr="002B209D">
        <w:rPr>
          <w:rFonts w:cs="Calibri"/>
          <w:sz w:val="20"/>
        </w:rPr>
        <w:t>Syahbuddin</w:t>
      </w:r>
      <w:proofErr w:type="spellEnd"/>
    </w:p>
    <w:p w:rsidR="0069478C" w:rsidRPr="002B209D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 </w:t>
      </w:r>
      <w:r w:rsidRPr="002B209D">
        <w:rPr>
          <w:rFonts w:cs="Calibri"/>
          <w:sz w:val="20"/>
        </w:rPr>
        <w:t>J</w:t>
      </w:r>
      <w:r>
        <w:rPr>
          <w:rFonts w:cs="Calibri"/>
          <w:sz w:val="20"/>
          <w:lang w:val="id-ID"/>
        </w:rPr>
        <w:t xml:space="preserve">ohn </w:t>
      </w:r>
      <w:r w:rsidRPr="002B209D">
        <w:rPr>
          <w:rFonts w:cs="Calibri"/>
          <w:sz w:val="20"/>
        </w:rPr>
        <w:t>MF Adam</w:t>
      </w:r>
    </w:p>
    <w:p w:rsidR="0069478C" w:rsidRPr="002B209D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 H. Muchlis Ramli</w:t>
      </w:r>
      <w:r w:rsidRPr="002B209D">
        <w:rPr>
          <w:rFonts w:cs="Calibri"/>
          <w:sz w:val="20"/>
          <w:lang w:val="id-ID"/>
        </w:rPr>
        <w:t xml:space="preserve"> </w:t>
      </w:r>
    </w:p>
    <w:p w:rsidR="0069478C" w:rsidRPr="002B209D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 </w:t>
      </w:r>
      <w:r w:rsidRPr="002B209D">
        <w:rPr>
          <w:rFonts w:cs="Calibri"/>
          <w:sz w:val="20"/>
          <w:lang w:val="id-ID"/>
        </w:rPr>
        <w:t>Ketut Suastika</w:t>
      </w:r>
    </w:p>
    <w:p w:rsidR="0069478C" w:rsidRPr="002B209D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H. Asdie</w:t>
      </w:r>
    </w:p>
    <w:p w:rsidR="0069478C" w:rsidRPr="002B209D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Djoko Wahono Soeatmadji</w:t>
      </w:r>
    </w:p>
    <w:p w:rsidR="00394A61" w:rsidRDefault="0069478C" w:rsidP="0069478C">
      <w:pPr>
        <w:pStyle w:val="ListParagraph"/>
        <w:rPr>
          <w:rFonts w:cs="Calibri"/>
          <w:sz w:val="20"/>
          <w:lang w:val="id-ID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</w:t>
      </w:r>
      <w:r>
        <w:rPr>
          <w:rFonts w:cs="Calibri"/>
          <w:sz w:val="20"/>
          <w:lang w:val="id-ID"/>
        </w:rPr>
        <w:tab/>
        <w:t xml:space="preserve">  </w:t>
      </w:r>
      <w:proofErr w:type="spellStart"/>
      <w:r w:rsidRPr="002B209D">
        <w:rPr>
          <w:rFonts w:cs="Calibri"/>
          <w:sz w:val="20"/>
        </w:rPr>
        <w:t>Agung</w:t>
      </w:r>
      <w:proofErr w:type="spellEnd"/>
      <w:r w:rsidRPr="002B209D">
        <w:rPr>
          <w:rFonts w:cs="Calibri"/>
          <w:sz w:val="20"/>
        </w:rPr>
        <w:t xml:space="preserve"> </w:t>
      </w:r>
      <w:proofErr w:type="spellStart"/>
      <w:r w:rsidRPr="002B209D">
        <w:rPr>
          <w:rFonts w:cs="Calibri"/>
          <w:sz w:val="20"/>
        </w:rPr>
        <w:t>Pranoto</w:t>
      </w:r>
      <w:proofErr w:type="spellEnd"/>
    </w:p>
    <w:p w:rsidR="00C93C94" w:rsidRPr="003877AA" w:rsidRDefault="00C93C94" w:rsidP="00394A61">
      <w:pPr>
        <w:ind w:firstLine="720"/>
        <w:jc w:val="both"/>
        <w:rPr>
          <w:rFonts w:cs="Calibri"/>
          <w:sz w:val="20"/>
          <w:u w:val="single"/>
          <w:lang w:val="id-ID"/>
        </w:rPr>
      </w:pPr>
      <w:r w:rsidRPr="003877AA">
        <w:rPr>
          <w:rFonts w:cs="Calibri"/>
          <w:i/>
          <w:sz w:val="20"/>
          <w:u w:val="single"/>
          <w:lang w:val="id-ID"/>
        </w:rPr>
        <w:t>Working Groups</w:t>
      </w:r>
      <w:r w:rsidR="009E48A7">
        <w:rPr>
          <w:rFonts w:cs="Calibri"/>
          <w:i/>
          <w:sz w:val="20"/>
          <w:u w:val="single"/>
          <w:lang w:val="id-ID"/>
        </w:rPr>
        <w:t xml:space="preserve"> (Coordinators)</w:t>
      </w:r>
    </w:p>
    <w:p w:rsidR="00394A61" w:rsidRPr="00394A61" w:rsidRDefault="00394A61" w:rsidP="00394A61">
      <w:pPr>
        <w:pStyle w:val="ListParagraph"/>
        <w:numPr>
          <w:ilvl w:val="0"/>
          <w:numId w:val="8"/>
        </w:numPr>
        <w:jc w:val="both"/>
        <w:rPr>
          <w:rFonts w:cs="Calibri"/>
          <w:sz w:val="20"/>
        </w:rPr>
      </w:pPr>
      <w:r>
        <w:rPr>
          <w:rFonts w:cs="Calibri"/>
          <w:sz w:val="20"/>
          <w:lang w:val="id-ID"/>
        </w:rPr>
        <w:t>IDD &amp; Epidemiology</w:t>
      </w:r>
      <w:r w:rsidR="002B209D">
        <w:rPr>
          <w:rFonts w:cs="Calibri"/>
          <w:sz w:val="20"/>
          <w:lang w:val="id-ID"/>
        </w:rPr>
        <w:tab/>
      </w:r>
      <w:r w:rsidR="002F2E3D">
        <w:rPr>
          <w:rFonts w:cs="Calibri"/>
          <w:sz w:val="20"/>
          <w:lang w:val="id-ID"/>
        </w:rPr>
        <w:tab/>
      </w:r>
      <w:r>
        <w:rPr>
          <w:rFonts w:cs="Calibri"/>
          <w:sz w:val="20"/>
        </w:rPr>
        <w:t xml:space="preserve">: </w:t>
      </w:r>
      <w:proofErr w:type="spellStart"/>
      <w:r w:rsidR="00C93C94" w:rsidRPr="002B209D">
        <w:rPr>
          <w:rFonts w:cs="Calibri"/>
          <w:sz w:val="20"/>
        </w:rPr>
        <w:t>Tjokorda</w:t>
      </w:r>
      <w:proofErr w:type="spellEnd"/>
      <w:r w:rsidR="00C93C94" w:rsidRPr="002B209D">
        <w:rPr>
          <w:rFonts w:cs="Calibri"/>
          <w:sz w:val="20"/>
        </w:rPr>
        <w:t xml:space="preserve"> GD </w:t>
      </w:r>
      <w:proofErr w:type="spellStart"/>
      <w:r w:rsidR="00C93C94" w:rsidRPr="002B209D">
        <w:rPr>
          <w:rFonts w:cs="Calibri"/>
          <w:sz w:val="20"/>
        </w:rPr>
        <w:t>Pemayun</w:t>
      </w:r>
      <w:proofErr w:type="spellEnd"/>
      <w:r w:rsidR="009B7293" w:rsidRPr="002B209D">
        <w:rPr>
          <w:rFonts w:cs="Calibri"/>
          <w:sz w:val="20"/>
          <w:lang w:val="id-ID"/>
        </w:rPr>
        <w:t xml:space="preserve"> </w:t>
      </w:r>
    </w:p>
    <w:p w:rsidR="00C93C94" w:rsidRPr="00394A61" w:rsidRDefault="00394A61" w:rsidP="003877AA">
      <w:pPr>
        <w:pStyle w:val="ListParagraph"/>
        <w:ind w:left="1800" w:firstLine="360"/>
        <w:jc w:val="both"/>
        <w:rPr>
          <w:rFonts w:cs="Calibri"/>
          <w:sz w:val="20"/>
        </w:rPr>
      </w:pPr>
      <w:r>
        <w:rPr>
          <w:rFonts w:cs="Calibri"/>
          <w:sz w:val="20"/>
          <w:lang w:val="id-ID"/>
        </w:rPr>
        <w:t xml:space="preserve">                      </w:t>
      </w:r>
      <w:r w:rsidR="002F2E3D">
        <w:rPr>
          <w:rFonts w:cs="Calibri"/>
          <w:sz w:val="20"/>
          <w:lang w:val="id-ID"/>
        </w:rPr>
        <w:tab/>
        <w:t xml:space="preserve">  </w:t>
      </w:r>
      <w:proofErr w:type="spellStart"/>
      <w:r w:rsidR="00C93C94" w:rsidRPr="00394A61">
        <w:rPr>
          <w:rFonts w:cs="Calibri"/>
          <w:sz w:val="20"/>
        </w:rPr>
        <w:t>Djoko</w:t>
      </w:r>
      <w:proofErr w:type="spellEnd"/>
      <w:r w:rsidR="00C93C94" w:rsidRPr="00394A61">
        <w:rPr>
          <w:rFonts w:cs="Calibri"/>
          <w:sz w:val="20"/>
        </w:rPr>
        <w:t xml:space="preserve"> </w:t>
      </w:r>
      <w:proofErr w:type="spellStart"/>
      <w:r w:rsidR="00C93C94" w:rsidRPr="00394A61">
        <w:rPr>
          <w:rFonts w:cs="Calibri"/>
          <w:sz w:val="20"/>
        </w:rPr>
        <w:t>Kartono</w:t>
      </w:r>
      <w:proofErr w:type="spellEnd"/>
    </w:p>
    <w:p w:rsidR="00C93C94" w:rsidRPr="002B209D" w:rsidRDefault="00394A61" w:rsidP="00C93C94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  <w:lang w:val="id-ID"/>
        </w:rPr>
        <w:t xml:space="preserve">Thyroid Malignancy     </w:t>
      </w:r>
      <w:r w:rsidR="002F2E3D"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 xml:space="preserve">: H. </w:t>
      </w:r>
      <w:proofErr w:type="spellStart"/>
      <w:r w:rsidR="00C93C94" w:rsidRPr="002B209D">
        <w:rPr>
          <w:rFonts w:cs="Calibri"/>
          <w:sz w:val="20"/>
        </w:rPr>
        <w:t>Muchlis</w:t>
      </w:r>
      <w:proofErr w:type="spellEnd"/>
      <w:r w:rsidR="00C93C94" w:rsidRPr="002B209D">
        <w:rPr>
          <w:rFonts w:cs="Calibri"/>
          <w:sz w:val="20"/>
        </w:rPr>
        <w:t xml:space="preserve"> </w:t>
      </w:r>
      <w:proofErr w:type="spellStart"/>
      <w:r w:rsidR="00C93C94" w:rsidRPr="002B209D">
        <w:rPr>
          <w:rFonts w:cs="Calibri"/>
          <w:sz w:val="20"/>
        </w:rPr>
        <w:t>Ramli</w:t>
      </w:r>
      <w:proofErr w:type="spellEnd"/>
      <w:r w:rsidR="00C93C94" w:rsidRPr="002B209D">
        <w:rPr>
          <w:rFonts w:cs="Calibri"/>
          <w:sz w:val="20"/>
        </w:rPr>
        <w:t xml:space="preserve"> </w:t>
      </w:r>
    </w:p>
    <w:p w:rsidR="00394A61" w:rsidRDefault="00394A61" w:rsidP="00394A61">
      <w:pPr>
        <w:spacing w:after="0"/>
        <w:ind w:left="1440" w:firstLine="72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                </w:t>
      </w:r>
      <w:r w:rsidR="002F2E3D">
        <w:rPr>
          <w:rFonts w:cs="Calibri"/>
          <w:sz w:val="20"/>
          <w:lang w:val="id-ID"/>
        </w:rPr>
        <w:tab/>
        <w:t xml:space="preserve">  </w:t>
      </w:r>
      <w:r w:rsidR="00C93C94" w:rsidRPr="002B209D">
        <w:rPr>
          <w:rFonts w:cs="Calibri"/>
          <w:sz w:val="20"/>
          <w:lang w:val="id-ID"/>
        </w:rPr>
        <w:t>Johan S. Masjhur</w:t>
      </w:r>
    </w:p>
    <w:p w:rsidR="002B209D" w:rsidRPr="002B209D" w:rsidRDefault="00394A61" w:rsidP="00394A61">
      <w:pPr>
        <w:spacing w:after="0"/>
        <w:ind w:left="2160" w:firstLine="72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</w:t>
      </w:r>
      <w:r w:rsidR="002F2E3D">
        <w:rPr>
          <w:rFonts w:cs="Calibri"/>
          <w:sz w:val="20"/>
          <w:lang w:val="id-ID"/>
        </w:rPr>
        <w:tab/>
        <w:t xml:space="preserve">  </w:t>
      </w:r>
      <w:r w:rsidR="002B209D">
        <w:rPr>
          <w:rFonts w:cs="Calibri"/>
          <w:sz w:val="20"/>
          <w:lang w:val="id-ID"/>
        </w:rPr>
        <w:t>Dimyati Achmad</w:t>
      </w:r>
    </w:p>
    <w:p w:rsidR="00C93C94" w:rsidRPr="002B209D" w:rsidRDefault="00394A61" w:rsidP="00C93C94">
      <w:pPr>
        <w:pStyle w:val="ListParagraph"/>
        <w:numPr>
          <w:ilvl w:val="0"/>
          <w:numId w:val="8"/>
        </w:numPr>
        <w:spacing w:after="0"/>
        <w:jc w:val="both"/>
        <w:rPr>
          <w:rFonts w:cs="Calibri"/>
          <w:i/>
          <w:sz w:val="20"/>
          <w:lang w:val="id-ID"/>
        </w:rPr>
      </w:pPr>
      <w:r>
        <w:rPr>
          <w:rFonts w:cs="Calibri"/>
          <w:sz w:val="20"/>
          <w:lang w:val="id-ID"/>
        </w:rPr>
        <w:t>Thyroid and Pregnancy</w:t>
      </w:r>
      <w:r w:rsidR="002F2E3D"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>:</w:t>
      </w:r>
      <w:r w:rsidR="002F2E3D">
        <w:rPr>
          <w:rFonts w:cs="Calibri"/>
          <w:sz w:val="20"/>
          <w:lang w:val="id-ID"/>
        </w:rPr>
        <w:t xml:space="preserve"> </w:t>
      </w:r>
      <w:r w:rsidR="00C93C94" w:rsidRPr="002B209D">
        <w:rPr>
          <w:rFonts w:cs="Calibri"/>
          <w:sz w:val="20"/>
        </w:rPr>
        <w:t xml:space="preserve">Sri </w:t>
      </w:r>
      <w:proofErr w:type="spellStart"/>
      <w:r w:rsidR="00C93C94" w:rsidRPr="002B209D">
        <w:rPr>
          <w:rFonts w:cs="Calibri"/>
          <w:sz w:val="20"/>
        </w:rPr>
        <w:t>Hartini</w:t>
      </w:r>
      <w:proofErr w:type="spellEnd"/>
      <w:r w:rsidR="00C93C94" w:rsidRPr="002B209D">
        <w:rPr>
          <w:rFonts w:cs="Calibri"/>
          <w:sz w:val="20"/>
          <w:lang w:val="id-ID"/>
        </w:rPr>
        <w:t xml:space="preserve"> KS</w:t>
      </w:r>
      <w:r w:rsidR="00C93C94" w:rsidRPr="002B209D">
        <w:rPr>
          <w:rFonts w:cs="Calibri"/>
          <w:sz w:val="20"/>
        </w:rPr>
        <w:t xml:space="preserve"> </w:t>
      </w:r>
      <w:proofErr w:type="spellStart"/>
      <w:r w:rsidR="00C93C94" w:rsidRPr="002B209D">
        <w:rPr>
          <w:rFonts w:cs="Calibri"/>
          <w:sz w:val="20"/>
        </w:rPr>
        <w:t>Kariadi</w:t>
      </w:r>
      <w:proofErr w:type="spellEnd"/>
    </w:p>
    <w:p w:rsidR="00394A61" w:rsidRPr="00394A61" w:rsidRDefault="00394A61" w:rsidP="00394A61">
      <w:pPr>
        <w:pStyle w:val="ListParagraph"/>
        <w:numPr>
          <w:ilvl w:val="0"/>
          <w:numId w:val="8"/>
        </w:numPr>
        <w:jc w:val="both"/>
        <w:rPr>
          <w:rFonts w:cs="Calibri"/>
          <w:i/>
          <w:sz w:val="20"/>
        </w:rPr>
      </w:pPr>
      <w:r w:rsidRPr="00394A61">
        <w:rPr>
          <w:rFonts w:cs="Calibri"/>
          <w:sz w:val="20"/>
          <w:lang w:val="id-ID"/>
        </w:rPr>
        <w:t>Thyroid Autoimmunity</w:t>
      </w:r>
      <w:r w:rsidR="002F2E3D">
        <w:rPr>
          <w:rFonts w:cs="Calibri"/>
          <w:sz w:val="20"/>
          <w:lang w:val="id-ID"/>
        </w:rPr>
        <w:tab/>
      </w:r>
      <w:r w:rsidRPr="00394A61">
        <w:rPr>
          <w:rFonts w:cs="Calibri"/>
          <w:sz w:val="20"/>
          <w:lang w:val="id-ID"/>
        </w:rPr>
        <w:t>:</w:t>
      </w:r>
      <w:r w:rsidR="002F2E3D">
        <w:rPr>
          <w:rFonts w:cs="Calibri"/>
          <w:sz w:val="20"/>
          <w:lang w:val="id-ID"/>
        </w:rPr>
        <w:t xml:space="preserve"> </w:t>
      </w:r>
      <w:r w:rsidR="001325B3" w:rsidRPr="00394A61">
        <w:rPr>
          <w:rFonts w:cs="Calibri"/>
          <w:sz w:val="20"/>
          <w:lang w:val="id-ID"/>
        </w:rPr>
        <w:t>Harsinen Sanusi</w:t>
      </w:r>
    </w:p>
    <w:p w:rsidR="002F2E3D" w:rsidRDefault="00394A61" w:rsidP="002F2E3D">
      <w:pPr>
        <w:pStyle w:val="ListParagraph"/>
        <w:ind w:left="2520" w:firstLine="36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</w:t>
      </w:r>
      <w:r w:rsidR="002F2E3D">
        <w:rPr>
          <w:rFonts w:cs="Calibri"/>
          <w:sz w:val="20"/>
          <w:lang w:val="id-ID"/>
        </w:rPr>
        <w:tab/>
        <w:t xml:space="preserve">  </w:t>
      </w:r>
      <w:r w:rsidR="00C93C94" w:rsidRPr="00394A61">
        <w:rPr>
          <w:rFonts w:cs="Calibri"/>
          <w:sz w:val="20"/>
        </w:rPr>
        <w:t xml:space="preserve">Imam </w:t>
      </w:r>
      <w:proofErr w:type="spellStart"/>
      <w:r w:rsidR="00C93C94" w:rsidRPr="00394A61">
        <w:rPr>
          <w:rFonts w:cs="Calibri"/>
          <w:sz w:val="20"/>
        </w:rPr>
        <w:t>Subekti</w:t>
      </w:r>
      <w:proofErr w:type="spellEnd"/>
    </w:p>
    <w:p w:rsidR="00E70A91" w:rsidRPr="00394A61" w:rsidRDefault="002F2E3D" w:rsidP="002F2E3D">
      <w:pPr>
        <w:pStyle w:val="ListParagraph"/>
        <w:ind w:left="2520" w:firstLine="360"/>
        <w:jc w:val="both"/>
        <w:rPr>
          <w:rFonts w:cs="Calibri"/>
          <w:i/>
          <w:sz w:val="20"/>
        </w:rPr>
      </w:pPr>
      <w:r>
        <w:rPr>
          <w:rFonts w:cs="Calibri"/>
          <w:sz w:val="20"/>
          <w:lang w:val="id-ID"/>
        </w:rPr>
        <w:t xml:space="preserve">  </w:t>
      </w:r>
      <w:r>
        <w:rPr>
          <w:rFonts w:cs="Calibri"/>
          <w:sz w:val="20"/>
          <w:lang w:val="id-ID"/>
        </w:rPr>
        <w:tab/>
        <w:t xml:space="preserve">  </w:t>
      </w:r>
      <w:r w:rsidR="00E70A91" w:rsidRPr="00394A61">
        <w:rPr>
          <w:rFonts w:cs="Calibri"/>
          <w:sz w:val="20"/>
          <w:lang w:val="id-ID"/>
        </w:rPr>
        <w:t>Dante Saksono Harbuwono</w:t>
      </w:r>
    </w:p>
    <w:p w:rsidR="002F2E3D" w:rsidRDefault="002F2E3D" w:rsidP="002F2E3D">
      <w:pPr>
        <w:pStyle w:val="ListParagraph"/>
        <w:numPr>
          <w:ilvl w:val="0"/>
          <w:numId w:val="8"/>
        </w:numPr>
        <w:jc w:val="both"/>
        <w:rPr>
          <w:rFonts w:cs="Calibri"/>
          <w:sz w:val="20"/>
          <w:lang w:val="id-ID"/>
        </w:rPr>
      </w:pPr>
      <w:r w:rsidRPr="002F2E3D">
        <w:rPr>
          <w:rFonts w:cs="Calibri"/>
          <w:sz w:val="20"/>
          <w:lang w:val="id-ID"/>
        </w:rPr>
        <w:t xml:space="preserve">Clinical Thyroidology   </w:t>
      </w:r>
      <w:r>
        <w:rPr>
          <w:rFonts w:cs="Calibri"/>
          <w:sz w:val="20"/>
          <w:lang w:val="id-ID"/>
        </w:rPr>
        <w:tab/>
      </w:r>
      <w:r w:rsidRPr="002F2E3D">
        <w:rPr>
          <w:rFonts w:cs="Calibri"/>
          <w:sz w:val="20"/>
          <w:lang w:val="id-ID"/>
        </w:rPr>
        <w:t xml:space="preserve">: </w:t>
      </w:r>
      <w:r w:rsidR="00C93C94" w:rsidRPr="002F2E3D">
        <w:rPr>
          <w:rFonts w:cs="Calibri"/>
          <w:sz w:val="20"/>
        </w:rPr>
        <w:t>JMF Adam</w:t>
      </w:r>
    </w:p>
    <w:p w:rsidR="002F2E3D" w:rsidRDefault="002F2E3D" w:rsidP="002F2E3D">
      <w:pPr>
        <w:pStyle w:val="ListParagraph"/>
        <w:ind w:left="108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                                       </w:t>
      </w:r>
      <w:r>
        <w:rPr>
          <w:rFonts w:cs="Calibri"/>
          <w:sz w:val="20"/>
          <w:lang w:val="id-ID"/>
        </w:rPr>
        <w:tab/>
        <w:t xml:space="preserve">  </w:t>
      </w:r>
      <w:proofErr w:type="spellStart"/>
      <w:r w:rsidR="00C93C94" w:rsidRPr="002F2E3D">
        <w:rPr>
          <w:rFonts w:cs="Calibri"/>
          <w:sz w:val="20"/>
        </w:rPr>
        <w:t>Ketut</w:t>
      </w:r>
      <w:proofErr w:type="spellEnd"/>
      <w:r w:rsidR="00C93C94" w:rsidRPr="002F2E3D">
        <w:rPr>
          <w:rFonts w:cs="Calibri"/>
          <w:sz w:val="20"/>
        </w:rPr>
        <w:t xml:space="preserve"> </w:t>
      </w:r>
      <w:proofErr w:type="spellStart"/>
      <w:r w:rsidR="00C93C94" w:rsidRPr="002F2E3D">
        <w:rPr>
          <w:rFonts w:cs="Calibri"/>
          <w:sz w:val="20"/>
        </w:rPr>
        <w:t>Suastika</w:t>
      </w:r>
      <w:proofErr w:type="spellEnd"/>
    </w:p>
    <w:p w:rsidR="002B209D" w:rsidRPr="002F2E3D" w:rsidRDefault="002F2E3D" w:rsidP="002F2E3D">
      <w:pPr>
        <w:pStyle w:val="ListParagraph"/>
        <w:ind w:left="2520" w:firstLine="36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</w:t>
      </w:r>
      <w:r>
        <w:rPr>
          <w:rFonts w:cs="Calibri"/>
          <w:sz w:val="20"/>
          <w:lang w:val="id-ID"/>
        </w:rPr>
        <w:tab/>
        <w:t xml:space="preserve">  </w:t>
      </w:r>
      <w:r w:rsidR="002B209D" w:rsidRPr="002F2E3D">
        <w:rPr>
          <w:rFonts w:cs="Calibri"/>
          <w:sz w:val="20"/>
          <w:lang w:val="id-ID"/>
        </w:rPr>
        <w:t>Ari Sutjahjo</w:t>
      </w:r>
    </w:p>
    <w:p w:rsidR="002F2E3D" w:rsidRPr="002F2E3D" w:rsidRDefault="002F2E3D" w:rsidP="002F2E3D">
      <w:pPr>
        <w:pStyle w:val="ListParagraph"/>
        <w:numPr>
          <w:ilvl w:val="0"/>
          <w:numId w:val="8"/>
        </w:numPr>
        <w:jc w:val="both"/>
        <w:rPr>
          <w:rFonts w:cs="Calibri"/>
          <w:sz w:val="20"/>
        </w:rPr>
      </w:pPr>
      <w:r>
        <w:rPr>
          <w:rFonts w:cs="Calibri"/>
          <w:sz w:val="20"/>
          <w:lang w:val="id-ID"/>
        </w:rPr>
        <w:t>Molecular Thyroidology</w:t>
      </w: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</w:rPr>
        <w:t>:</w:t>
      </w:r>
      <w:r>
        <w:rPr>
          <w:rFonts w:cs="Calibri"/>
          <w:sz w:val="20"/>
          <w:lang w:val="id-ID"/>
        </w:rPr>
        <w:t xml:space="preserve"> </w:t>
      </w:r>
      <w:proofErr w:type="spellStart"/>
      <w:r w:rsidR="00C93C94" w:rsidRPr="002B209D">
        <w:rPr>
          <w:rFonts w:cs="Calibri"/>
          <w:sz w:val="20"/>
        </w:rPr>
        <w:t>Djoko</w:t>
      </w:r>
      <w:proofErr w:type="spellEnd"/>
      <w:r w:rsidR="00C93C94" w:rsidRPr="002B209D">
        <w:rPr>
          <w:rFonts w:cs="Calibri"/>
          <w:sz w:val="20"/>
        </w:rPr>
        <w:t xml:space="preserve"> W. </w:t>
      </w:r>
      <w:proofErr w:type="spellStart"/>
      <w:r w:rsidR="00C93C94" w:rsidRPr="002B209D">
        <w:rPr>
          <w:rFonts w:cs="Calibri"/>
          <w:sz w:val="20"/>
        </w:rPr>
        <w:t>Soeatmadji</w:t>
      </w:r>
      <w:proofErr w:type="spellEnd"/>
    </w:p>
    <w:p w:rsidR="002F2E3D" w:rsidRDefault="002F2E3D" w:rsidP="002F2E3D">
      <w:pPr>
        <w:pStyle w:val="ListParagraph"/>
        <w:ind w:left="108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                                         </w:t>
      </w:r>
      <w:r>
        <w:rPr>
          <w:rFonts w:cs="Calibri"/>
          <w:sz w:val="20"/>
          <w:lang w:val="id-ID"/>
        </w:rPr>
        <w:tab/>
        <w:t xml:space="preserve">  </w:t>
      </w:r>
      <w:proofErr w:type="spellStart"/>
      <w:r w:rsidR="00C93C94" w:rsidRPr="002F2E3D">
        <w:rPr>
          <w:rFonts w:cs="Calibri"/>
          <w:sz w:val="20"/>
        </w:rPr>
        <w:t>Agung</w:t>
      </w:r>
      <w:proofErr w:type="spellEnd"/>
      <w:r w:rsidR="00C93C94" w:rsidRPr="002F2E3D">
        <w:rPr>
          <w:rFonts w:cs="Calibri"/>
          <w:sz w:val="20"/>
        </w:rPr>
        <w:t xml:space="preserve"> </w:t>
      </w:r>
      <w:proofErr w:type="spellStart"/>
      <w:r w:rsidR="00C93C94" w:rsidRPr="002F2E3D">
        <w:rPr>
          <w:rFonts w:cs="Calibri"/>
          <w:sz w:val="20"/>
        </w:rPr>
        <w:t>Pranoto</w:t>
      </w:r>
      <w:proofErr w:type="spellEnd"/>
    </w:p>
    <w:p w:rsidR="00C93C94" w:rsidRPr="002F2E3D" w:rsidRDefault="002F2E3D" w:rsidP="002F2E3D">
      <w:pPr>
        <w:pStyle w:val="ListParagraph"/>
        <w:ind w:left="1080"/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 xml:space="preserve">                                           </w:t>
      </w:r>
      <w:r>
        <w:rPr>
          <w:rFonts w:cs="Calibri"/>
          <w:sz w:val="20"/>
          <w:lang w:val="id-ID"/>
        </w:rPr>
        <w:tab/>
        <w:t xml:space="preserve">  </w:t>
      </w:r>
      <w:r w:rsidR="00C93C94" w:rsidRPr="002F2E3D">
        <w:rPr>
          <w:rFonts w:cs="Calibri"/>
          <w:sz w:val="20"/>
          <w:lang w:val="id-ID"/>
        </w:rPr>
        <w:t>Heri Nugroho</w:t>
      </w:r>
    </w:p>
    <w:p w:rsidR="00E70A91" w:rsidRDefault="002F2E3D" w:rsidP="00E70A91">
      <w:pPr>
        <w:pStyle w:val="ListParagraph"/>
        <w:numPr>
          <w:ilvl w:val="0"/>
          <w:numId w:val="8"/>
        </w:numPr>
        <w:jc w:val="both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Congenital Hypothyroidism</w:t>
      </w:r>
      <w:r>
        <w:rPr>
          <w:rFonts w:cs="Calibri"/>
          <w:sz w:val="20"/>
          <w:lang w:val="id-ID"/>
        </w:rPr>
        <w:tab/>
        <w:t xml:space="preserve">: </w:t>
      </w:r>
      <w:r w:rsidR="00E70A91" w:rsidRPr="002B209D">
        <w:rPr>
          <w:rFonts w:cs="Calibri"/>
          <w:sz w:val="20"/>
          <w:lang w:val="id-ID"/>
        </w:rPr>
        <w:t xml:space="preserve">Diet </w:t>
      </w:r>
      <w:r>
        <w:rPr>
          <w:rFonts w:cs="Calibri"/>
          <w:sz w:val="20"/>
          <w:lang w:val="id-ID"/>
        </w:rPr>
        <w:t xml:space="preserve">S. </w:t>
      </w:r>
      <w:r w:rsidR="00E70A91" w:rsidRPr="002B209D">
        <w:rPr>
          <w:rFonts w:cs="Calibri"/>
          <w:sz w:val="20"/>
          <w:lang w:val="id-ID"/>
        </w:rPr>
        <w:t>Rustama</w:t>
      </w:r>
    </w:p>
    <w:p w:rsidR="002B209D" w:rsidRPr="002F2E3D" w:rsidRDefault="002F2E3D" w:rsidP="002F2E3D">
      <w:pPr>
        <w:pStyle w:val="ListParagraph"/>
        <w:numPr>
          <w:ilvl w:val="0"/>
          <w:numId w:val="8"/>
        </w:numPr>
        <w:jc w:val="both"/>
        <w:rPr>
          <w:rFonts w:cs="Calibri"/>
          <w:sz w:val="20"/>
          <w:lang w:val="id-ID"/>
        </w:rPr>
      </w:pPr>
      <w:r w:rsidRPr="002F2E3D">
        <w:rPr>
          <w:rFonts w:cs="Calibri"/>
          <w:sz w:val="20"/>
          <w:lang w:val="id-ID"/>
        </w:rPr>
        <w:t>Thyroid Orbitopathy</w:t>
      </w:r>
      <w:r>
        <w:rPr>
          <w:rFonts w:cs="Calibri"/>
          <w:sz w:val="20"/>
          <w:lang w:val="id-ID"/>
        </w:rPr>
        <w:tab/>
      </w:r>
      <w:r>
        <w:rPr>
          <w:rFonts w:cs="Calibri"/>
          <w:sz w:val="20"/>
          <w:lang w:val="id-ID"/>
        </w:rPr>
        <w:tab/>
      </w:r>
      <w:r w:rsidRPr="002F2E3D">
        <w:rPr>
          <w:rFonts w:cs="Calibri"/>
          <w:sz w:val="20"/>
          <w:lang w:val="id-ID"/>
        </w:rPr>
        <w:t>:</w:t>
      </w:r>
      <w:r>
        <w:rPr>
          <w:rFonts w:cs="Calibri"/>
          <w:sz w:val="20"/>
          <w:lang w:val="id-ID"/>
        </w:rPr>
        <w:t xml:space="preserve"> </w:t>
      </w:r>
      <w:r w:rsidR="002B209D" w:rsidRPr="002F2E3D">
        <w:rPr>
          <w:rFonts w:cs="Calibri"/>
          <w:sz w:val="20"/>
          <w:lang w:val="id-ID"/>
        </w:rPr>
        <w:t>Marie Sempelan Adam</w:t>
      </w:r>
    </w:p>
    <w:p w:rsidR="002F2E3D" w:rsidRPr="002B209D" w:rsidRDefault="002F2E3D" w:rsidP="00C93C94">
      <w:pPr>
        <w:pStyle w:val="ListParagraph"/>
        <w:ind w:left="3600"/>
        <w:jc w:val="both"/>
        <w:rPr>
          <w:rFonts w:cs="Calibri"/>
          <w:sz w:val="20"/>
          <w:lang w:val="id-ID"/>
        </w:rPr>
      </w:pPr>
    </w:p>
    <w:p w:rsidR="002B209D" w:rsidRPr="002B209D" w:rsidRDefault="00AF6E45" w:rsidP="00AF6E45">
      <w:pPr>
        <w:pStyle w:val="ListParagraph"/>
        <w:ind w:left="0"/>
        <w:jc w:val="center"/>
        <w:rPr>
          <w:rFonts w:cs="Calibri"/>
          <w:sz w:val="20"/>
          <w:lang w:val="id-ID"/>
        </w:rPr>
      </w:pPr>
      <w:r>
        <w:rPr>
          <w:rFonts w:cs="Calibri"/>
          <w:sz w:val="20"/>
          <w:lang w:val="id-ID"/>
        </w:rPr>
        <w:t>==0==</w:t>
      </w:r>
    </w:p>
    <w:sectPr w:rsidR="002B209D" w:rsidRPr="002B209D" w:rsidSect="00A13739">
      <w:pgSz w:w="11907" w:h="16840" w:code="9"/>
      <w:pgMar w:top="851" w:right="1440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C5"/>
    <w:multiLevelType w:val="hybridMultilevel"/>
    <w:tmpl w:val="15C8D756"/>
    <w:lvl w:ilvl="0" w:tplc="80465E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98A"/>
    <w:multiLevelType w:val="hybridMultilevel"/>
    <w:tmpl w:val="A0C08CA2"/>
    <w:lvl w:ilvl="0" w:tplc="2E106D46">
      <w:numFmt w:val="bullet"/>
      <w:lvlText w:val="-"/>
      <w:lvlJc w:val="left"/>
      <w:pPr>
        <w:ind w:left="20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4C04601"/>
    <w:multiLevelType w:val="hybridMultilevel"/>
    <w:tmpl w:val="2848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3BAE"/>
    <w:multiLevelType w:val="hybridMultilevel"/>
    <w:tmpl w:val="8C0E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7449"/>
    <w:multiLevelType w:val="hybridMultilevel"/>
    <w:tmpl w:val="F1480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05825"/>
    <w:multiLevelType w:val="hybridMultilevel"/>
    <w:tmpl w:val="9A74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05DC8"/>
    <w:multiLevelType w:val="hybridMultilevel"/>
    <w:tmpl w:val="B3BC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932E6"/>
    <w:multiLevelType w:val="hybridMultilevel"/>
    <w:tmpl w:val="BF7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64661"/>
    <w:multiLevelType w:val="hybridMultilevel"/>
    <w:tmpl w:val="E9E4567C"/>
    <w:lvl w:ilvl="0" w:tplc="F0EAE6E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AEDD8A">
      <w:start w:val="1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0D82"/>
    <w:rsid w:val="0000780A"/>
    <w:rsid w:val="00011BF7"/>
    <w:rsid w:val="000156B7"/>
    <w:rsid w:val="00054654"/>
    <w:rsid w:val="000744CA"/>
    <w:rsid w:val="000A13A0"/>
    <w:rsid w:val="000A3344"/>
    <w:rsid w:val="000D75D8"/>
    <w:rsid w:val="000F3495"/>
    <w:rsid w:val="00103D89"/>
    <w:rsid w:val="00117D8B"/>
    <w:rsid w:val="001325B3"/>
    <w:rsid w:val="00141245"/>
    <w:rsid w:val="00157670"/>
    <w:rsid w:val="00276F0C"/>
    <w:rsid w:val="002A1675"/>
    <w:rsid w:val="002B209D"/>
    <w:rsid w:val="002F2E3D"/>
    <w:rsid w:val="003877AA"/>
    <w:rsid w:val="00394A61"/>
    <w:rsid w:val="00397865"/>
    <w:rsid w:val="004006E6"/>
    <w:rsid w:val="004124B9"/>
    <w:rsid w:val="00461839"/>
    <w:rsid w:val="004624C5"/>
    <w:rsid w:val="00462F7E"/>
    <w:rsid w:val="00526B4E"/>
    <w:rsid w:val="00544AAF"/>
    <w:rsid w:val="00560BA1"/>
    <w:rsid w:val="00591376"/>
    <w:rsid w:val="005E4919"/>
    <w:rsid w:val="00614DA1"/>
    <w:rsid w:val="006310D1"/>
    <w:rsid w:val="0069478C"/>
    <w:rsid w:val="00696734"/>
    <w:rsid w:val="007954B7"/>
    <w:rsid w:val="00812069"/>
    <w:rsid w:val="00820D82"/>
    <w:rsid w:val="00835977"/>
    <w:rsid w:val="0084699D"/>
    <w:rsid w:val="008701E7"/>
    <w:rsid w:val="00872EC5"/>
    <w:rsid w:val="00906EFF"/>
    <w:rsid w:val="009155F9"/>
    <w:rsid w:val="00916DB6"/>
    <w:rsid w:val="009235E6"/>
    <w:rsid w:val="00950234"/>
    <w:rsid w:val="009A57A6"/>
    <w:rsid w:val="009B7293"/>
    <w:rsid w:val="009C2C5E"/>
    <w:rsid w:val="009E48A7"/>
    <w:rsid w:val="009E75DF"/>
    <w:rsid w:val="00A05CF3"/>
    <w:rsid w:val="00A13739"/>
    <w:rsid w:val="00A415C4"/>
    <w:rsid w:val="00A52DAE"/>
    <w:rsid w:val="00AA5203"/>
    <w:rsid w:val="00AC0C4D"/>
    <w:rsid w:val="00AC51EA"/>
    <w:rsid w:val="00AF6E45"/>
    <w:rsid w:val="00B03261"/>
    <w:rsid w:val="00B21226"/>
    <w:rsid w:val="00B504D1"/>
    <w:rsid w:val="00B54A7E"/>
    <w:rsid w:val="00B707D1"/>
    <w:rsid w:val="00C236E7"/>
    <w:rsid w:val="00C34EAB"/>
    <w:rsid w:val="00C80703"/>
    <w:rsid w:val="00C93C94"/>
    <w:rsid w:val="00CC3799"/>
    <w:rsid w:val="00D22417"/>
    <w:rsid w:val="00D46888"/>
    <w:rsid w:val="00D97C32"/>
    <w:rsid w:val="00DB0EC1"/>
    <w:rsid w:val="00DE1E05"/>
    <w:rsid w:val="00DE56ED"/>
    <w:rsid w:val="00E3701F"/>
    <w:rsid w:val="00E612A5"/>
    <w:rsid w:val="00E70A91"/>
    <w:rsid w:val="00ED7526"/>
    <w:rsid w:val="00EE4E8E"/>
    <w:rsid w:val="00EF0BAF"/>
    <w:rsid w:val="00F07F5B"/>
    <w:rsid w:val="00F35165"/>
    <w:rsid w:val="00F57C1A"/>
    <w:rsid w:val="00F7548A"/>
    <w:rsid w:val="00F83428"/>
    <w:rsid w:val="00FA6F54"/>
    <w:rsid w:val="00FC2F0F"/>
    <w:rsid w:val="00FD0E0B"/>
    <w:rsid w:val="00FD6E84"/>
    <w:rsid w:val="00FE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8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820D82"/>
    <w:pPr>
      <w:spacing w:after="0" w:line="240" w:lineRule="auto"/>
    </w:pPr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0D82"/>
    <w:rPr>
      <w:rFonts w:eastAsia="Times New Roman"/>
      <w:lang w:bidi="en-US"/>
    </w:rPr>
  </w:style>
  <w:style w:type="paragraph" w:styleId="ListParagraph">
    <w:name w:val="List Paragraph"/>
    <w:basedOn w:val="Normal"/>
    <w:uiPriority w:val="34"/>
    <w:qFormat/>
    <w:rsid w:val="00872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7C7-5309-4546-AAD1-1D274D6B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CQ2035D</dc:creator>
  <cp:lastModifiedBy>SENAT</cp:lastModifiedBy>
  <cp:revision>3</cp:revision>
  <cp:lastPrinted>2010-12-09T04:32:00Z</cp:lastPrinted>
  <dcterms:created xsi:type="dcterms:W3CDTF">2010-12-15T01:49:00Z</dcterms:created>
  <dcterms:modified xsi:type="dcterms:W3CDTF">2010-12-15T01:49:00Z</dcterms:modified>
</cp:coreProperties>
</file>